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</w:t>
      </w:r>
      <w:r w:rsidR="00757F90">
        <w:rPr>
          <w:rFonts w:ascii="標楷體" w:eastAsia="標楷體" w:hAnsi="標楷體" w:hint="eastAsia"/>
          <w:bCs/>
          <w:sz w:val="36"/>
          <w:szCs w:val="36"/>
        </w:rPr>
        <w:t>1</w:t>
      </w:r>
      <w:r w:rsidR="00757F90">
        <w:rPr>
          <w:rFonts w:ascii="標楷體" w:eastAsia="標楷體" w:hAnsi="標楷體"/>
          <w:bCs/>
          <w:sz w:val="36"/>
          <w:szCs w:val="36"/>
        </w:rPr>
        <w:t>0</w:t>
      </w:r>
      <w:r w:rsidR="00BC53E7">
        <w:rPr>
          <w:rFonts w:ascii="標楷體" w:eastAsia="標楷體" w:hAnsi="標楷體"/>
          <w:bCs/>
          <w:sz w:val="36"/>
          <w:szCs w:val="36"/>
        </w:rPr>
        <w:t>8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733BBC">
        <w:rPr>
          <w:rFonts w:ascii="標楷體" w:eastAsia="標楷體" w:hAnsi="標楷體" w:hint="eastAsia"/>
          <w:bCs/>
          <w:sz w:val="36"/>
          <w:szCs w:val="36"/>
        </w:rPr>
        <w:t>11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BC53E7">
        <w:rPr>
          <w:rFonts w:ascii="標楷體" w:eastAsia="標楷體" w:hAnsi="標楷體" w:hint="eastAsia"/>
          <w:bCs/>
          <w:sz w:val="36"/>
          <w:szCs w:val="36"/>
        </w:rPr>
        <w:t>1</w:t>
      </w:r>
      <w:r w:rsidR="00BC53E7">
        <w:rPr>
          <w:rFonts w:ascii="標楷體" w:eastAsia="標楷體" w:hAnsi="標楷體"/>
          <w:bCs/>
          <w:sz w:val="36"/>
          <w:szCs w:val="36"/>
        </w:rPr>
        <w:t>1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C53E7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BC53E7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757F90" w:rsidRPr="00757F90" w:rsidRDefault="00733BB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757F90">
        <w:rPr>
          <w:rFonts w:ascii="標楷體" w:eastAsia="標楷體" w:hAnsi="標楷體" w:hint="eastAsia"/>
          <w:bCs/>
        </w:rPr>
        <w:t>通過本公司</w:t>
      </w:r>
      <w:r w:rsidRPr="00757F90">
        <w:rPr>
          <w:rFonts w:ascii="標楷體" w:eastAsia="標楷體" w:hAnsi="標楷體"/>
          <w:bCs/>
        </w:rPr>
        <w:t>10</w:t>
      </w:r>
      <w:r w:rsidR="00BC53E7">
        <w:rPr>
          <w:rFonts w:ascii="標楷體" w:eastAsia="標楷體" w:hAnsi="標楷體"/>
          <w:bCs/>
        </w:rPr>
        <w:t>9</w:t>
      </w:r>
      <w:r w:rsidRPr="00757F90">
        <w:rPr>
          <w:rFonts w:ascii="標楷體" w:eastAsia="標楷體" w:hAnsi="標楷體"/>
          <w:bCs/>
        </w:rPr>
        <w:t>年度稽核工作計劃</w:t>
      </w:r>
      <w:r w:rsidR="008471ED" w:rsidRPr="00757F90">
        <w:rPr>
          <w:rFonts w:ascii="標楷體" w:eastAsia="標楷體" w:hAnsi="標楷體" w:hint="eastAsia"/>
          <w:bCs/>
        </w:rPr>
        <w:t>案。</w:t>
      </w:r>
    </w:p>
    <w:p w:rsidR="00645B23" w:rsidRPr="00757F90" w:rsidRDefault="00733BB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757F90">
        <w:rPr>
          <w:rFonts w:ascii="標楷體" w:eastAsia="標楷體" w:hAnsi="標楷體" w:hint="eastAsia"/>
          <w:bCs/>
        </w:rPr>
        <w:t>通過</w:t>
      </w:r>
      <w:r w:rsidR="00C24333" w:rsidRPr="00757F90">
        <w:rPr>
          <w:rFonts w:ascii="標楷體" w:eastAsia="標楷體" w:hAnsi="標楷體"/>
        </w:rPr>
        <w:t>本公司「</w:t>
      </w:r>
      <w:r w:rsidR="00BC53E7">
        <w:rPr>
          <w:rFonts w:ascii="標楷體" w:eastAsia="標楷體" w:hAnsi="標楷體"/>
        </w:rPr>
        <w:t>融資擔保責任酬勞暨董事酬勞分配辦法</w:t>
      </w:r>
      <w:r w:rsidR="00C24333" w:rsidRPr="00757F90">
        <w:rPr>
          <w:rFonts w:ascii="標楷體" w:eastAsia="標楷體" w:hAnsi="標楷體"/>
        </w:rPr>
        <w:t>」部份條</w:t>
      </w:r>
      <w:r w:rsidR="00BC53E7">
        <w:rPr>
          <w:rFonts w:ascii="標楷體" w:eastAsia="標楷體" w:hAnsi="標楷體"/>
        </w:rPr>
        <w:t>文</w:t>
      </w:r>
      <w:r w:rsidR="00BC53E7">
        <w:rPr>
          <w:rFonts w:ascii="標楷體" w:eastAsia="標楷體" w:hAnsi="標楷體" w:hint="eastAsia"/>
        </w:rPr>
        <w:t>修正</w:t>
      </w:r>
      <w:r w:rsidR="009D55C3" w:rsidRPr="00757F90">
        <w:rPr>
          <w:rFonts w:ascii="標楷體" w:eastAsia="標楷體" w:hAnsi="標楷體" w:hint="eastAsia"/>
        </w:rPr>
        <w:t>案</w:t>
      </w:r>
      <w:r w:rsidRPr="00757F90">
        <w:rPr>
          <w:rFonts w:ascii="標楷體" w:eastAsia="標楷體" w:hAnsi="標楷體"/>
          <w:bCs/>
        </w:rPr>
        <w:t>。</w:t>
      </w:r>
    </w:p>
    <w:p w:rsidR="005A2D6A" w:rsidRPr="005A2D6A" w:rsidRDefault="00C24333" w:rsidP="005A2D6A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5A2D6A">
        <w:rPr>
          <w:rFonts w:ascii="標楷體" w:eastAsia="標楷體" w:hAnsi="標楷體" w:hint="eastAsia"/>
        </w:rPr>
        <w:t>通過</w:t>
      </w:r>
      <w:r w:rsidRPr="005A2D6A">
        <w:rPr>
          <w:rFonts w:ascii="標楷體" w:eastAsia="標楷體" w:hAnsi="標楷體"/>
        </w:rPr>
        <w:t>本公司10</w:t>
      </w:r>
      <w:r w:rsidR="00BC53E7">
        <w:rPr>
          <w:rFonts w:ascii="標楷體" w:eastAsia="標楷體" w:hAnsi="標楷體" w:hint="eastAsia"/>
        </w:rPr>
        <w:t>8</w:t>
      </w:r>
      <w:r w:rsidRPr="005A2D6A">
        <w:rPr>
          <w:rFonts w:ascii="標楷體" w:eastAsia="標楷體" w:hAnsi="標楷體"/>
        </w:rPr>
        <w:t>年經理人年度調薪計劃案</w:t>
      </w:r>
      <w:r w:rsidRPr="005A2D6A">
        <w:rPr>
          <w:rFonts w:ascii="標楷體" w:eastAsia="標楷體" w:hAnsi="標楷體" w:hint="eastAsia"/>
        </w:rPr>
        <w:t>。</w:t>
      </w:r>
    </w:p>
    <w:p w:rsidR="005A2D6A" w:rsidRPr="005A2D6A" w:rsidRDefault="005A2D6A" w:rsidP="005A2D6A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5A2D6A">
        <w:rPr>
          <w:rFonts w:ascii="標楷體" w:eastAsia="標楷體" w:hAnsi="標楷體" w:hint="eastAsia"/>
        </w:rPr>
        <w:t>通過</w:t>
      </w:r>
      <w:r w:rsidR="00733BBC" w:rsidRPr="005A2D6A">
        <w:rPr>
          <w:rFonts w:ascii="標楷體" w:eastAsia="標楷體" w:hAnsi="標楷體" w:hint="eastAsia"/>
          <w:bCs/>
        </w:rPr>
        <w:t>經薪酬委員會審核10</w:t>
      </w:r>
      <w:r w:rsidR="00BC53E7">
        <w:rPr>
          <w:rFonts w:ascii="標楷體" w:eastAsia="標楷體" w:hAnsi="標楷體" w:hint="eastAsia"/>
          <w:bCs/>
        </w:rPr>
        <w:t>8</w:t>
      </w:r>
      <w:r w:rsidR="00733BBC" w:rsidRPr="005A2D6A">
        <w:rPr>
          <w:rFonts w:ascii="標楷體" w:eastAsia="標楷體" w:hAnsi="標楷體" w:hint="eastAsia"/>
          <w:bCs/>
        </w:rPr>
        <w:t>年董事暨經理人薪資報酬</w:t>
      </w:r>
      <w:r w:rsidR="00163264">
        <w:rPr>
          <w:rFonts w:ascii="標楷體" w:eastAsia="標楷體" w:hAnsi="標楷體" w:hint="eastAsia"/>
          <w:bCs/>
        </w:rPr>
        <w:t>之</w:t>
      </w:r>
      <w:r w:rsidR="00733BBC" w:rsidRPr="005A2D6A">
        <w:rPr>
          <w:rFonts w:ascii="標楷體" w:eastAsia="標楷體" w:hAnsi="標楷體" w:hint="eastAsia"/>
          <w:bCs/>
        </w:rPr>
        <w:t>政策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制度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標準</w:t>
      </w:r>
      <w:r w:rsidR="00733BBC" w:rsidRPr="005A2D6A">
        <w:rPr>
          <w:rFonts w:ascii="標楷體" w:eastAsia="標楷體" w:hAnsi="標楷體"/>
          <w:bCs/>
        </w:rPr>
        <w:t>、</w:t>
      </w:r>
      <w:r w:rsidR="00733BBC" w:rsidRPr="005A2D6A">
        <w:rPr>
          <w:rFonts w:ascii="標楷體" w:eastAsia="標楷體" w:hAnsi="標楷體" w:hint="eastAsia"/>
          <w:bCs/>
        </w:rPr>
        <w:t>結構與績效評估案</w:t>
      </w:r>
      <w:r w:rsidR="00733BBC" w:rsidRPr="005A2D6A">
        <w:rPr>
          <w:rFonts w:ascii="標楷體" w:eastAsia="標楷體" w:hAnsi="標楷體"/>
          <w:bCs/>
        </w:rPr>
        <w:t>。</w:t>
      </w:r>
    </w:p>
    <w:p w:rsidR="00F4115A" w:rsidRPr="00757F90" w:rsidRDefault="00733BBC" w:rsidP="00532992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</w:rPr>
      </w:pPr>
      <w:r w:rsidRPr="00757F90">
        <w:rPr>
          <w:rFonts w:ascii="標楷體" w:eastAsia="標楷體" w:hAnsi="標楷體" w:hint="eastAsia"/>
          <w:bCs/>
        </w:rPr>
        <w:t>通過</w:t>
      </w:r>
      <w:r w:rsidR="009D55C3" w:rsidRPr="00757F90">
        <w:rPr>
          <w:rFonts w:ascii="標楷體" w:eastAsia="標楷體" w:hAnsi="標楷體" w:hint="eastAsia"/>
          <w:bCs/>
        </w:rPr>
        <w:t>本公司</w:t>
      </w:r>
      <w:r w:rsidRPr="00757F90">
        <w:rPr>
          <w:rFonts w:ascii="標楷體" w:eastAsia="標楷體" w:hAnsi="標楷體" w:hint="eastAsia"/>
          <w:bCs/>
        </w:rPr>
        <w:t>10</w:t>
      </w:r>
      <w:r w:rsidR="00BC53E7">
        <w:rPr>
          <w:rFonts w:ascii="標楷體" w:eastAsia="標楷體" w:hAnsi="標楷體" w:hint="eastAsia"/>
          <w:bCs/>
        </w:rPr>
        <w:t>9</w:t>
      </w:r>
      <w:r w:rsidRPr="00757F90">
        <w:rPr>
          <w:rFonts w:ascii="標楷體" w:eastAsia="標楷體" w:hAnsi="標楷體" w:hint="eastAsia"/>
          <w:bCs/>
        </w:rPr>
        <w:t>年度薪酬委員會</w:t>
      </w:r>
      <w:r w:rsidR="00163264" w:rsidRPr="00757F90">
        <w:rPr>
          <w:rFonts w:ascii="標楷體" w:eastAsia="標楷體" w:hAnsi="標楷體" w:hint="eastAsia"/>
          <w:bCs/>
        </w:rPr>
        <w:t>之</w:t>
      </w:r>
      <w:r w:rsidRPr="00757F90">
        <w:rPr>
          <w:rFonts w:ascii="標楷體" w:eastAsia="標楷體" w:hAnsi="標楷體" w:hint="eastAsia"/>
          <w:bCs/>
        </w:rPr>
        <w:t>年度工作</w:t>
      </w:r>
      <w:bookmarkStart w:id="0" w:name="_GoBack"/>
      <w:bookmarkEnd w:id="0"/>
      <w:r w:rsidRPr="00757F90">
        <w:rPr>
          <w:rFonts w:ascii="標楷體" w:eastAsia="標楷體" w:hAnsi="標楷體" w:hint="eastAsia"/>
          <w:bCs/>
        </w:rPr>
        <w:t>計劃案</w:t>
      </w:r>
      <w:r w:rsidRPr="00757F90">
        <w:rPr>
          <w:rFonts w:ascii="標楷體" w:eastAsia="標楷體" w:hAnsi="標楷體"/>
          <w:bCs/>
        </w:rPr>
        <w:t>。</w:t>
      </w:r>
    </w:p>
    <w:sectPr w:rsidR="00F4115A" w:rsidRPr="00757F90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27" w:rsidRDefault="004B3B27">
      <w:r>
        <w:separator/>
      </w:r>
    </w:p>
  </w:endnote>
  <w:endnote w:type="continuationSeparator" w:id="0">
    <w:p w:rsidR="004B3B27" w:rsidRDefault="004B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27" w:rsidRDefault="004B3B27">
      <w:r>
        <w:separator/>
      </w:r>
    </w:p>
  </w:footnote>
  <w:footnote w:type="continuationSeparator" w:id="0">
    <w:p w:rsidR="004B3B27" w:rsidRDefault="004B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9C10667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2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7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0" w15:restartNumberingAfterBreak="0">
    <w:nsid w:val="4A0438C3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2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3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4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7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8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9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3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 w15:restartNumberingAfterBreak="0">
    <w:nsid w:val="7D7132AB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23"/>
  </w:num>
  <w:num w:numId="5">
    <w:abstractNumId w:val="27"/>
  </w:num>
  <w:num w:numId="6">
    <w:abstractNumId w:val="22"/>
  </w:num>
  <w:num w:numId="7">
    <w:abstractNumId w:val="40"/>
  </w:num>
  <w:num w:numId="8">
    <w:abstractNumId w:val="10"/>
  </w:num>
  <w:num w:numId="9">
    <w:abstractNumId w:val="41"/>
  </w:num>
  <w:num w:numId="10">
    <w:abstractNumId w:val="2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7"/>
  </w:num>
  <w:num w:numId="16">
    <w:abstractNumId w:val="34"/>
  </w:num>
  <w:num w:numId="17">
    <w:abstractNumId w:val="19"/>
  </w:num>
  <w:num w:numId="18">
    <w:abstractNumId w:val="38"/>
  </w:num>
  <w:num w:numId="19">
    <w:abstractNumId w:val="33"/>
  </w:num>
  <w:num w:numId="20">
    <w:abstractNumId w:val="12"/>
  </w:num>
  <w:num w:numId="21">
    <w:abstractNumId w:val="13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31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6"/>
  </w:num>
  <w:num w:numId="30">
    <w:abstractNumId w:val="1"/>
  </w:num>
  <w:num w:numId="31">
    <w:abstractNumId w:val="4"/>
  </w:num>
  <w:num w:numId="32">
    <w:abstractNumId w:val="14"/>
  </w:num>
  <w:num w:numId="33">
    <w:abstractNumId w:val="28"/>
  </w:num>
  <w:num w:numId="34">
    <w:abstractNumId w:val="11"/>
  </w:num>
  <w:num w:numId="35">
    <w:abstractNumId w:val="39"/>
  </w:num>
  <w:num w:numId="36">
    <w:abstractNumId w:val="29"/>
  </w:num>
  <w:num w:numId="37">
    <w:abstractNumId w:val="9"/>
  </w:num>
  <w:num w:numId="38">
    <w:abstractNumId w:val="43"/>
  </w:num>
  <w:num w:numId="39">
    <w:abstractNumId w:val="18"/>
  </w:num>
  <w:num w:numId="40">
    <w:abstractNumId w:val="7"/>
  </w:num>
  <w:num w:numId="41">
    <w:abstractNumId w:val="35"/>
  </w:num>
  <w:num w:numId="42">
    <w:abstractNumId w:val="30"/>
  </w:num>
  <w:num w:numId="43">
    <w:abstractNumId w:val="21"/>
  </w:num>
  <w:num w:numId="44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416C0"/>
    <w:rsid w:val="00163264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B3B27"/>
    <w:rsid w:val="004D2CCF"/>
    <w:rsid w:val="004E32BF"/>
    <w:rsid w:val="005243A5"/>
    <w:rsid w:val="00524C21"/>
    <w:rsid w:val="00574ACF"/>
    <w:rsid w:val="00581DE0"/>
    <w:rsid w:val="005874C5"/>
    <w:rsid w:val="005A2D6A"/>
    <w:rsid w:val="005C731E"/>
    <w:rsid w:val="005D5713"/>
    <w:rsid w:val="005E1A1C"/>
    <w:rsid w:val="005F1CAE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57F90"/>
    <w:rsid w:val="00764A87"/>
    <w:rsid w:val="00790022"/>
    <w:rsid w:val="007A3F20"/>
    <w:rsid w:val="007B333E"/>
    <w:rsid w:val="007D06BF"/>
    <w:rsid w:val="007D507A"/>
    <w:rsid w:val="007E51BF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92C0C"/>
    <w:rsid w:val="009C0585"/>
    <w:rsid w:val="009C3099"/>
    <w:rsid w:val="009D3B86"/>
    <w:rsid w:val="009D518D"/>
    <w:rsid w:val="009D55C3"/>
    <w:rsid w:val="009E31E1"/>
    <w:rsid w:val="009E529A"/>
    <w:rsid w:val="009E678D"/>
    <w:rsid w:val="009F1CBE"/>
    <w:rsid w:val="009F277D"/>
    <w:rsid w:val="00A000CC"/>
    <w:rsid w:val="00A07F27"/>
    <w:rsid w:val="00A1669B"/>
    <w:rsid w:val="00A329CC"/>
    <w:rsid w:val="00A33CB3"/>
    <w:rsid w:val="00A354B5"/>
    <w:rsid w:val="00A44CB9"/>
    <w:rsid w:val="00A707F7"/>
    <w:rsid w:val="00A913A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53E7"/>
    <w:rsid w:val="00BC78AA"/>
    <w:rsid w:val="00BD0045"/>
    <w:rsid w:val="00BE5782"/>
    <w:rsid w:val="00BF1C6B"/>
    <w:rsid w:val="00BF4B2A"/>
    <w:rsid w:val="00BF6BC1"/>
    <w:rsid w:val="00C24333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4115A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84AA8"/>
  <w15:docId w15:val="{8654ACEB-B36C-4261-A32F-9295AAA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2389-476D-4321-BFE5-C926DB7E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NANTEX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2</cp:revision>
  <cp:lastPrinted>2013-03-25T02:08:00Z</cp:lastPrinted>
  <dcterms:created xsi:type="dcterms:W3CDTF">2019-10-30T04:45:00Z</dcterms:created>
  <dcterms:modified xsi:type="dcterms:W3CDTF">2019-10-30T04:45:00Z</dcterms:modified>
</cp:coreProperties>
</file>